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31EA7" w14:textId="77777777" w:rsidR="0043540C" w:rsidRPr="00CE1207" w:rsidRDefault="0043540C" w:rsidP="0043540C">
      <w:pPr>
        <w:tabs>
          <w:tab w:val="left" w:pos="547"/>
          <w:tab w:val="left" w:pos="1080"/>
          <w:tab w:val="left" w:pos="1627"/>
          <w:tab w:val="left" w:pos="1987"/>
          <w:tab w:val="left" w:pos="2520"/>
          <w:tab w:val="left" w:pos="2610"/>
        </w:tabs>
        <w:jc w:val="center"/>
        <w:rPr>
          <w:rFonts w:ascii="Times New Roman" w:hAnsi="Times New Roman" w:cs="Tahoma"/>
          <w:b/>
          <w:sz w:val="24"/>
          <w:szCs w:val="22"/>
        </w:rPr>
      </w:pPr>
      <w:r w:rsidRPr="00CE1207">
        <w:rPr>
          <w:rFonts w:ascii="Times New Roman" w:hAnsi="Times New Roman" w:cs="Tahoma"/>
          <w:b/>
          <w:sz w:val="24"/>
          <w:szCs w:val="22"/>
        </w:rPr>
        <w:t>CENTRAL FLORIDA ELECTRIC COOPERATIVE, INC.</w:t>
      </w:r>
    </w:p>
    <w:p w14:paraId="6F1BD052" w14:textId="77777777" w:rsidR="0043540C" w:rsidRPr="00CE1207" w:rsidRDefault="0043540C" w:rsidP="0043540C">
      <w:pPr>
        <w:tabs>
          <w:tab w:val="left" w:pos="547"/>
          <w:tab w:val="left" w:pos="1080"/>
          <w:tab w:val="left" w:pos="1627"/>
          <w:tab w:val="left" w:pos="1987"/>
          <w:tab w:val="left" w:pos="2520"/>
          <w:tab w:val="left" w:pos="2610"/>
        </w:tabs>
        <w:jc w:val="center"/>
        <w:rPr>
          <w:rFonts w:ascii="Times New Roman" w:hAnsi="Times New Roman" w:cs="Tahoma"/>
          <w:b/>
          <w:sz w:val="24"/>
          <w:szCs w:val="22"/>
        </w:rPr>
      </w:pPr>
    </w:p>
    <w:p w14:paraId="1913C9F6" w14:textId="77777777" w:rsidR="0043540C" w:rsidRPr="00CE1207" w:rsidRDefault="0043540C" w:rsidP="0043540C">
      <w:pPr>
        <w:tabs>
          <w:tab w:val="left" w:pos="547"/>
          <w:tab w:val="left" w:pos="1080"/>
          <w:tab w:val="left" w:pos="1627"/>
          <w:tab w:val="left" w:pos="1987"/>
          <w:tab w:val="left" w:pos="2520"/>
          <w:tab w:val="left" w:pos="2610"/>
        </w:tabs>
        <w:jc w:val="center"/>
        <w:rPr>
          <w:rFonts w:ascii="Times New Roman" w:hAnsi="Times New Roman" w:cs="Tahoma"/>
          <w:b/>
          <w:sz w:val="24"/>
          <w:szCs w:val="22"/>
        </w:rPr>
      </w:pPr>
      <w:r w:rsidRPr="00CE1207">
        <w:rPr>
          <w:rFonts w:ascii="Times New Roman" w:hAnsi="Times New Roman" w:cs="Tahoma"/>
          <w:b/>
          <w:sz w:val="24"/>
          <w:szCs w:val="22"/>
        </w:rPr>
        <w:t>CHIEFLAND, FLORIDA</w:t>
      </w:r>
    </w:p>
    <w:p w14:paraId="273792B3" w14:textId="77777777" w:rsidR="0043540C" w:rsidRPr="00CE1207" w:rsidRDefault="0043540C" w:rsidP="0043540C">
      <w:pPr>
        <w:tabs>
          <w:tab w:val="left" w:pos="547"/>
          <w:tab w:val="left" w:pos="1080"/>
          <w:tab w:val="left" w:pos="1627"/>
          <w:tab w:val="left" w:pos="1987"/>
          <w:tab w:val="left" w:pos="2520"/>
          <w:tab w:val="left" w:pos="2610"/>
        </w:tabs>
        <w:jc w:val="center"/>
        <w:rPr>
          <w:rFonts w:ascii="Times New Roman" w:hAnsi="Times New Roman" w:cs="Tahoma"/>
          <w:b/>
          <w:sz w:val="24"/>
          <w:szCs w:val="22"/>
        </w:rPr>
      </w:pPr>
    </w:p>
    <w:p w14:paraId="1A039693" w14:textId="77777777" w:rsidR="0043540C" w:rsidRPr="00CE1207" w:rsidRDefault="0043540C" w:rsidP="0043540C">
      <w:pPr>
        <w:tabs>
          <w:tab w:val="left" w:pos="547"/>
          <w:tab w:val="left" w:pos="1080"/>
          <w:tab w:val="left" w:pos="1627"/>
          <w:tab w:val="left" w:pos="1987"/>
          <w:tab w:val="left" w:pos="2520"/>
          <w:tab w:val="left" w:pos="2610"/>
        </w:tabs>
        <w:jc w:val="center"/>
        <w:rPr>
          <w:rFonts w:ascii="Times New Roman" w:hAnsi="Times New Roman" w:cs="Tahoma"/>
          <w:b/>
          <w:sz w:val="24"/>
          <w:szCs w:val="22"/>
        </w:rPr>
      </w:pPr>
      <w:r w:rsidRPr="00CE1207">
        <w:rPr>
          <w:rFonts w:ascii="Times New Roman" w:hAnsi="Times New Roman" w:cs="Tahoma"/>
          <w:b/>
          <w:sz w:val="24"/>
          <w:szCs w:val="22"/>
        </w:rPr>
        <w:t>JOB DESCRIPTION</w:t>
      </w:r>
    </w:p>
    <w:p w14:paraId="16B44C10"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sz w:val="24"/>
          <w:szCs w:val="22"/>
        </w:rPr>
      </w:pPr>
    </w:p>
    <w:p w14:paraId="71D0A3D9"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p>
    <w:p w14:paraId="6C2AC15A" w14:textId="69EEB2F9"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r w:rsidRPr="00CE1207">
        <w:rPr>
          <w:rFonts w:ascii="Times New Roman" w:hAnsi="Times New Roman" w:cs="Tahoma"/>
          <w:bCs/>
          <w:sz w:val="24"/>
          <w:szCs w:val="22"/>
        </w:rPr>
        <w:t>Job Title</w:t>
      </w:r>
      <w:r w:rsidR="00CE1207" w:rsidRPr="00CE1207">
        <w:rPr>
          <w:rFonts w:ascii="Times New Roman" w:hAnsi="Times New Roman" w:cs="Tahoma"/>
          <w:bCs/>
          <w:sz w:val="24"/>
          <w:szCs w:val="22"/>
        </w:rPr>
        <w:tab/>
      </w:r>
      <w:r w:rsidRPr="00CE1207">
        <w:rPr>
          <w:rFonts w:ascii="Times New Roman" w:hAnsi="Times New Roman" w:cs="Tahoma"/>
          <w:bCs/>
          <w:sz w:val="24"/>
          <w:szCs w:val="22"/>
        </w:rPr>
        <w:tab/>
      </w:r>
      <w:r w:rsidR="00CE1207" w:rsidRPr="00CE1207">
        <w:rPr>
          <w:rFonts w:ascii="Times New Roman" w:hAnsi="Times New Roman" w:cs="Tahoma"/>
          <w:bCs/>
          <w:sz w:val="24"/>
          <w:szCs w:val="22"/>
        </w:rPr>
        <w:t>Member</w:t>
      </w:r>
      <w:r w:rsidRPr="00CE1207">
        <w:rPr>
          <w:rFonts w:ascii="Times New Roman" w:hAnsi="Times New Roman" w:cs="Tahoma"/>
          <w:bCs/>
          <w:sz w:val="24"/>
          <w:szCs w:val="22"/>
        </w:rPr>
        <w:t xml:space="preserve"> Service Representative</w:t>
      </w:r>
      <w:r w:rsidR="00CE1207" w:rsidRPr="00CE1207">
        <w:rPr>
          <w:rFonts w:ascii="Times New Roman" w:hAnsi="Times New Roman" w:cs="Tahoma"/>
          <w:bCs/>
          <w:sz w:val="24"/>
          <w:szCs w:val="22"/>
        </w:rPr>
        <w:t xml:space="preserve"> Trainee</w:t>
      </w:r>
    </w:p>
    <w:p w14:paraId="3F488DE9" w14:textId="0554FAE3"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r w:rsidRPr="00CE1207">
        <w:rPr>
          <w:rFonts w:ascii="Times New Roman" w:hAnsi="Times New Roman" w:cs="Tahoma"/>
          <w:bCs/>
          <w:sz w:val="24"/>
          <w:szCs w:val="22"/>
        </w:rPr>
        <w:t>Department</w:t>
      </w:r>
      <w:r w:rsidRPr="00CE1207">
        <w:rPr>
          <w:rFonts w:ascii="Times New Roman" w:hAnsi="Times New Roman" w:cs="Tahoma"/>
          <w:bCs/>
          <w:sz w:val="24"/>
          <w:szCs w:val="22"/>
        </w:rPr>
        <w:tab/>
      </w:r>
      <w:r w:rsidR="00CE1207" w:rsidRPr="00CE1207">
        <w:rPr>
          <w:rFonts w:ascii="Times New Roman" w:hAnsi="Times New Roman" w:cs="Tahoma"/>
          <w:bCs/>
          <w:sz w:val="24"/>
          <w:szCs w:val="22"/>
        </w:rPr>
        <w:t>Member</w:t>
      </w:r>
      <w:r w:rsidRPr="00CE1207">
        <w:rPr>
          <w:rFonts w:ascii="Times New Roman" w:hAnsi="Times New Roman" w:cs="Tahoma"/>
          <w:bCs/>
          <w:sz w:val="24"/>
          <w:szCs w:val="22"/>
        </w:rPr>
        <w:t xml:space="preserve"> Service</w:t>
      </w:r>
      <w:r w:rsidR="00CE1207" w:rsidRPr="00CE1207">
        <w:rPr>
          <w:rFonts w:ascii="Times New Roman" w:hAnsi="Times New Roman" w:cs="Tahoma"/>
          <w:bCs/>
          <w:sz w:val="24"/>
          <w:szCs w:val="22"/>
        </w:rPr>
        <w:t>s</w:t>
      </w:r>
    </w:p>
    <w:p w14:paraId="5D78F2FE" w14:textId="7DE425FD"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r w:rsidRPr="00CE1207">
        <w:rPr>
          <w:rFonts w:ascii="Times New Roman" w:hAnsi="Times New Roman" w:cs="Tahoma"/>
          <w:bCs/>
          <w:sz w:val="24"/>
          <w:szCs w:val="22"/>
        </w:rPr>
        <w:t xml:space="preserve">Reports </w:t>
      </w:r>
      <w:proofErr w:type="gramStart"/>
      <w:r w:rsidRPr="00CE1207">
        <w:rPr>
          <w:rFonts w:ascii="Times New Roman" w:hAnsi="Times New Roman" w:cs="Tahoma"/>
          <w:bCs/>
          <w:sz w:val="24"/>
          <w:szCs w:val="22"/>
        </w:rPr>
        <w:t>To</w:t>
      </w:r>
      <w:proofErr w:type="gramEnd"/>
      <w:r w:rsidR="00CE1207">
        <w:rPr>
          <w:rFonts w:ascii="Times New Roman" w:hAnsi="Times New Roman" w:cs="Tahoma"/>
          <w:bCs/>
          <w:sz w:val="24"/>
          <w:szCs w:val="22"/>
        </w:rPr>
        <w:tab/>
      </w:r>
      <w:r w:rsidRPr="00CE1207">
        <w:rPr>
          <w:rFonts w:ascii="Times New Roman" w:hAnsi="Times New Roman" w:cs="Tahoma"/>
          <w:bCs/>
          <w:sz w:val="24"/>
          <w:szCs w:val="22"/>
        </w:rPr>
        <w:tab/>
        <w:t xml:space="preserve">Manager of </w:t>
      </w:r>
      <w:r w:rsidR="00CE1207">
        <w:rPr>
          <w:rFonts w:ascii="Times New Roman" w:hAnsi="Times New Roman" w:cs="Tahoma"/>
          <w:bCs/>
          <w:sz w:val="24"/>
          <w:szCs w:val="22"/>
        </w:rPr>
        <w:t>Member</w:t>
      </w:r>
      <w:r w:rsidRPr="00CE1207">
        <w:rPr>
          <w:rFonts w:ascii="Times New Roman" w:hAnsi="Times New Roman" w:cs="Tahoma"/>
          <w:bCs/>
          <w:sz w:val="24"/>
          <w:szCs w:val="22"/>
        </w:rPr>
        <w:t xml:space="preserve"> Service</w:t>
      </w:r>
      <w:r w:rsidR="00CE1207">
        <w:rPr>
          <w:rFonts w:ascii="Times New Roman" w:hAnsi="Times New Roman" w:cs="Tahoma"/>
          <w:bCs/>
          <w:sz w:val="24"/>
          <w:szCs w:val="22"/>
        </w:rPr>
        <w:t>s</w:t>
      </w:r>
    </w:p>
    <w:p w14:paraId="49FA368A" w14:textId="349252F2"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r w:rsidRPr="00CE1207">
        <w:rPr>
          <w:rFonts w:ascii="Times New Roman" w:hAnsi="Times New Roman" w:cs="Tahoma"/>
          <w:bCs/>
          <w:sz w:val="24"/>
          <w:szCs w:val="22"/>
        </w:rPr>
        <w:t>Level</w:t>
      </w:r>
      <w:r w:rsidRPr="00CE1207">
        <w:rPr>
          <w:rFonts w:ascii="Times New Roman" w:hAnsi="Times New Roman" w:cs="Tahoma"/>
          <w:bCs/>
          <w:sz w:val="24"/>
          <w:szCs w:val="22"/>
        </w:rPr>
        <w:tab/>
      </w:r>
      <w:r w:rsidRPr="00CE1207">
        <w:rPr>
          <w:rFonts w:ascii="Times New Roman" w:hAnsi="Times New Roman" w:cs="Tahoma"/>
          <w:bCs/>
          <w:sz w:val="24"/>
          <w:szCs w:val="22"/>
        </w:rPr>
        <w:tab/>
      </w:r>
      <w:r w:rsidR="00CE1207">
        <w:rPr>
          <w:rFonts w:ascii="Times New Roman" w:hAnsi="Times New Roman" w:cs="Tahoma"/>
          <w:bCs/>
          <w:sz w:val="24"/>
          <w:szCs w:val="22"/>
        </w:rPr>
        <w:tab/>
      </w:r>
      <w:r w:rsidRPr="00CE1207">
        <w:rPr>
          <w:rFonts w:ascii="Times New Roman" w:hAnsi="Times New Roman" w:cs="Tahoma"/>
          <w:bCs/>
          <w:sz w:val="24"/>
          <w:szCs w:val="22"/>
        </w:rPr>
        <w:t xml:space="preserve">Grade 4 </w:t>
      </w:r>
    </w:p>
    <w:p w14:paraId="1F0B32A3" w14:textId="18914ADE"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Cs/>
          <w:sz w:val="24"/>
          <w:szCs w:val="22"/>
        </w:rPr>
      </w:pPr>
      <w:r w:rsidRPr="00CE1207">
        <w:rPr>
          <w:rFonts w:ascii="Times New Roman" w:hAnsi="Times New Roman" w:cs="Tahoma"/>
          <w:bCs/>
          <w:sz w:val="24"/>
          <w:szCs w:val="22"/>
        </w:rPr>
        <w:t>Effective</w:t>
      </w:r>
      <w:r w:rsidR="00CE1207" w:rsidRPr="00CE1207">
        <w:rPr>
          <w:rFonts w:ascii="Times New Roman" w:hAnsi="Times New Roman" w:cs="Tahoma"/>
          <w:bCs/>
          <w:sz w:val="24"/>
          <w:szCs w:val="22"/>
        </w:rPr>
        <w:tab/>
      </w:r>
      <w:r w:rsidRPr="00CE1207">
        <w:rPr>
          <w:rFonts w:ascii="Times New Roman" w:hAnsi="Times New Roman" w:cs="Tahoma"/>
          <w:bCs/>
          <w:sz w:val="24"/>
          <w:szCs w:val="22"/>
        </w:rPr>
        <w:tab/>
        <w:t xml:space="preserve">Updated </w:t>
      </w:r>
      <w:r w:rsidR="00CE1207" w:rsidRPr="00CE1207">
        <w:rPr>
          <w:rFonts w:ascii="Times New Roman" w:hAnsi="Times New Roman" w:cs="Tahoma"/>
          <w:bCs/>
          <w:sz w:val="24"/>
          <w:szCs w:val="22"/>
        </w:rPr>
        <w:t>October 31, 2019</w:t>
      </w:r>
    </w:p>
    <w:p w14:paraId="6EE119E6"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sz w:val="24"/>
          <w:szCs w:val="22"/>
        </w:rPr>
      </w:pPr>
    </w:p>
    <w:p w14:paraId="4CAB73BB" w14:textId="34ED5BBE" w:rsidR="0043540C" w:rsidRPr="00CE1207" w:rsidRDefault="00A02C21" w:rsidP="0043540C">
      <w:pPr>
        <w:tabs>
          <w:tab w:val="left" w:pos="547"/>
          <w:tab w:val="left" w:pos="1080"/>
          <w:tab w:val="left" w:pos="1627"/>
          <w:tab w:val="left" w:pos="1987"/>
          <w:tab w:val="left" w:pos="2520"/>
        </w:tabs>
        <w:jc w:val="both"/>
        <w:rPr>
          <w:rFonts w:ascii="Times New Roman" w:hAnsi="Times New Roman" w:cs="Tahoma"/>
          <w:sz w:val="24"/>
          <w:szCs w:val="22"/>
        </w:rPr>
      </w:pPr>
      <w:r w:rsidRPr="00CE1207">
        <w:rPr>
          <w:rFonts w:ascii="Times New Roman" w:hAnsi="Times New Roman" w:cs="Tahoma"/>
          <w:b/>
          <w:sz w:val="24"/>
          <w:szCs w:val="22"/>
        </w:rPr>
        <w:t>Summary of Position</w:t>
      </w:r>
    </w:p>
    <w:p w14:paraId="6883AB6B"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sz w:val="24"/>
          <w:szCs w:val="22"/>
        </w:rPr>
      </w:pPr>
    </w:p>
    <w:p w14:paraId="65737AF1" w14:textId="77777777" w:rsidR="00974E4D" w:rsidRDefault="00974E4D" w:rsidP="0043540C">
      <w:pPr>
        <w:pStyle w:val="PlainText"/>
        <w:jc w:val="both"/>
        <w:rPr>
          <w:rFonts w:ascii="Times New Roman" w:hAnsi="Times New Roman" w:cs="Tahoma"/>
          <w:sz w:val="24"/>
          <w:szCs w:val="22"/>
        </w:rPr>
      </w:pPr>
      <w:r>
        <w:rPr>
          <w:rFonts w:ascii="Times New Roman" w:hAnsi="Times New Roman" w:cs="Tahoma"/>
          <w:sz w:val="24"/>
          <w:szCs w:val="22"/>
        </w:rPr>
        <w:t>In training to:</w:t>
      </w:r>
    </w:p>
    <w:p w14:paraId="3151BBB9" w14:textId="77777777" w:rsidR="00974E4D" w:rsidRDefault="00974E4D" w:rsidP="0043540C">
      <w:pPr>
        <w:pStyle w:val="PlainText"/>
        <w:jc w:val="both"/>
        <w:rPr>
          <w:rFonts w:ascii="Times New Roman" w:hAnsi="Times New Roman" w:cs="Tahoma"/>
          <w:sz w:val="24"/>
          <w:szCs w:val="22"/>
        </w:rPr>
      </w:pPr>
    </w:p>
    <w:p w14:paraId="1E540396" w14:textId="1A4056E1" w:rsidR="0043540C" w:rsidRPr="00CE1207" w:rsidRDefault="0043540C" w:rsidP="0043540C">
      <w:pPr>
        <w:pStyle w:val="PlainText"/>
        <w:jc w:val="both"/>
        <w:rPr>
          <w:rFonts w:ascii="Times New Roman" w:hAnsi="Times New Roman" w:cs="Tahoma"/>
          <w:sz w:val="24"/>
          <w:szCs w:val="22"/>
        </w:rPr>
      </w:pPr>
      <w:r w:rsidRPr="00CE1207">
        <w:rPr>
          <w:rFonts w:ascii="Times New Roman" w:hAnsi="Times New Roman" w:cs="Tahoma"/>
          <w:sz w:val="24"/>
          <w:szCs w:val="22"/>
        </w:rPr>
        <w:t xml:space="preserve">Provide continuous quality service with accurate billing of accounts for the purpose of maintaining good </w:t>
      </w:r>
      <w:r w:rsidR="00CE1207" w:rsidRPr="00CE1207">
        <w:rPr>
          <w:rFonts w:ascii="Times New Roman" w:hAnsi="Times New Roman" w:cs="Tahoma"/>
          <w:sz w:val="24"/>
          <w:szCs w:val="22"/>
        </w:rPr>
        <w:t>member</w:t>
      </w:r>
      <w:r w:rsidRPr="00CE1207">
        <w:rPr>
          <w:rFonts w:ascii="Times New Roman" w:hAnsi="Times New Roman" w:cs="Tahoma"/>
          <w:sz w:val="24"/>
          <w:szCs w:val="22"/>
        </w:rPr>
        <w:t xml:space="preserve"> relations and to minimize revenue loss. Interviews residential and commercial </w:t>
      </w:r>
      <w:r w:rsidR="00CE1207" w:rsidRPr="00CE1207">
        <w:rPr>
          <w:rFonts w:ascii="Times New Roman" w:hAnsi="Times New Roman" w:cs="Tahoma"/>
          <w:sz w:val="24"/>
          <w:szCs w:val="22"/>
        </w:rPr>
        <w:t>members</w:t>
      </w:r>
      <w:r w:rsidRPr="00CE1207">
        <w:rPr>
          <w:rFonts w:ascii="Times New Roman" w:hAnsi="Times New Roman" w:cs="Tahoma"/>
          <w:sz w:val="24"/>
          <w:szCs w:val="22"/>
        </w:rPr>
        <w:t xml:space="preserve"> and enters interview information into computer service order system for </w:t>
      </w:r>
      <w:r w:rsidR="00CE1207" w:rsidRPr="00CE1207">
        <w:rPr>
          <w:rFonts w:ascii="Times New Roman" w:hAnsi="Times New Roman" w:cs="Tahoma"/>
          <w:sz w:val="24"/>
          <w:szCs w:val="22"/>
        </w:rPr>
        <w:t>member</w:t>
      </w:r>
      <w:r w:rsidRPr="00CE1207">
        <w:rPr>
          <w:rFonts w:ascii="Times New Roman" w:hAnsi="Times New Roman" w:cs="Tahoma"/>
          <w:sz w:val="24"/>
          <w:szCs w:val="22"/>
        </w:rPr>
        <w:t xml:space="preserve"> service applications.  Provides information to potential </w:t>
      </w:r>
      <w:r w:rsidR="00CE1207" w:rsidRPr="00CE1207">
        <w:rPr>
          <w:rFonts w:ascii="Times New Roman" w:hAnsi="Times New Roman" w:cs="Tahoma"/>
          <w:sz w:val="24"/>
          <w:szCs w:val="22"/>
        </w:rPr>
        <w:t>members</w:t>
      </w:r>
      <w:r w:rsidRPr="00CE1207">
        <w:rPr>
          <w:rFonts w:ascii="Times New Roman" w:hAnsi="Times New Roman" w:cs="Tahoma"/>
          <w:sz w:val="24"/>
          <w:szCs w:val="22"/>
        </w:rPr>
        <w:t xml:space="preserve"> on services provided and procedures required.  Communicates with </w:t>
      </w:r>
      <w:r w:rsidR="00CE1207" w:rsidRPr="00CE1207">
        <w:rPr>
          <w:rFonts w:ascii="Times New Roman" w:hAnsi="Times New Roman" w:cs="Tahoma"/>
          <w:sz w:val="24"/>
          <w:szCs w:val="22"/>
        </w:rPr>
        <w:t>members</w:t>
      </w:r>
      <w:r w:rsidRPr="00CE1207">
        <w:rPr>
          <w:rFonts w:ascii="Times New Roman" w:hAnsi="Times New Roman" w:cs="Tahoma"/>
          <w:sz w:val="24"/>
          <w:szCs w:val="22"/>
        </w:rPr>
        <w:t xml:space="preserve"> both in person and by telephone providing information on service order status and problems.</w:t>
      </w:r>
    </w:p>
    <w:p w14:paraId="181A518F"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sz w:val="24"/>
        </w:rPr>
      </w:pPr>
    </w:p>
    <w:p w14:paraId="44B79A0A" w14:textId="4A2A757E" w:rsidR="0043540C" w:rsidRPr="00CE1207" w:rsidRDefault="00A02C21" w:rsidP="0043540C">
      <w:pPr>
        <w:tabs>
          <w:tab w:val="left" w:pos="547"/>
          <w:tab w:val="left" w:pos="1080"/>
          <w:tab w:val="left" w:pos="1627"/>
          <w:tab w:val="left" w:pos="1987"/>
          <w:tab w:val="left" w:pos="2520"/>
        </w:tabs>
        <w:jc w:val="both"/>
        <w:rPr>
          <w:rFonts w:ascii="Times New Roman" w:hAnsi="Times New Roman" w:cs="Tahoma"/>
          <w:sz w:val="24"/>
          <w:szCs w:val="22"/>
        </w:rPr>
      </w:pPr>
      <w:r w:rsidRPr="00CE1207">
        <w:rPr>
          <w:rFonts w:ascii="Times New Roman" w:hAnsi="Times New Roman" w:cs="Tahoma"/>
          <w:b/>
          <w:sz w:val="24"/>
          <w:szCs w:val="22"/>
        </w:rPr>
        <w:t>Minimum Job Specifications</w:t>
      </w:r>
    </w:p>
    <w:p w14:paraId="529D4939"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sz w:val="24"/>
          <w:szCs w:val="22"/>
        </w:rPr>
      </w:pPr>
    </w:p>
    <w:p w14:paraId="770EF681" w14:textId="2776409C"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High school graduate or GED.</w:t>
      </w:r>
    </w:p>
    <w:p w14:paraId="7E99587D" w14:textId="77777777" w:rsidR="00A02C21" w:rsidRPr="00CE1207" w:rsidRDefault="00A02C21" w:rsidP="00A02C21">
      <w:pPr>
        <w:jc w:val="both"/>
        <w:rPr>
          <w:rFonts w:ascii="Times New Roman" w:hAnsi="Times New Roman" w:cs="Tahoma"/>
          <w:sz w:val="24"/>
          <w:szCs w:val="22"/>
        </w:rPr>
      </w:pPr>
    </w:p>
    <w:p w14:paraId="1413BB29" w14:textId="66D11442"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 xml:space="preserve">Prefer a minimum of </w:t>
      </w:r>
      <w:r w:rsidR="006B2756">
        <w:rPr>
          <w:rFonts w:ascii="Times New Roman" w:hAnsi="Times New Roman" w:cs="Tahoma"/>
          <w:sz w:val="24"/>
          <w:szCs w:val="22"/>
        </w:rPr>
        <w:t>one-year</w:t>
      </w:r>
      <w:bookmarkStart w:id="0" w:name="_GoBack"/>
      <w:bookmarkEnd w:id="0"/>
      <w:r w:rsidR="006B2756">
        <w:rPr>
          <w:rFonts w:ascii="Times New Roman" w:hAnsi="Times New Roman" w:cs="Tahoma"/>
          <w:sz w:val="24"/>
          <w:szCs w:val="22"/>
        </w:rPr>
        <w:t xml:space="preserve"> </w:t>
      </w:r>
      <w:r w:rsidRPr="00CE1207">
        <w:rPr>
          <w:rFonts w:ascii="Times New Roman" w:hAnsi="Times New Roman" w:cs="Tahoma"/>
          <w:sz w:val="24"/>
          <w:szCs w:val="22"/>
        </w:rPr>
        <w:t>business experience related to cashier, customer service and/or collections work, or equivalent experience.</w:t>
      </w:r>
    </w:p>
    <w:p w14:paraId="71A5AA5E" w14:textId="77777777" w:rsidR="00A02C21" w:rsidRPr="00CE1207" w:rsidRDefault="00A02C21" w:rsidP="00A02C21">
      <w:pPr>
        <w:jc w:val="both"/>
        <w:rPr>
          <w:rFonts w:ascii="Times New Roman" w:hAnsi="Times New Roman" w:cs="Tahoma"/>
          <w:sz w:val="24"/>
          <w:szCs w:val="22"/>
        </w:rPr>
      </w:pPr>
    </w:p>
    <w:p w14:paraId="53FFD6F4" w14:textId="7B85BC19"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Must have</w:t>
      </w:r>
      <w:r w:rsidR="00894498" w:rsidRPr="00CE1207">
        <w:rPr>
          <w:rFonts w:ascii="Times New Roman" w:hAnsi="Times New Roman" w:cs="Tahoma"/>
          <w:sz w:val="24"/>
          <w:szCs w:val="22"/>
        </w:rPr>
        <w:t xml:space="preserve"> strong </w:t>
      </w:r>
      <w:r w:rsidRPr="00CE1207">
        <w:rPr>
          <w:rFonts w:ascii="Times New Roman" w:hAnsi="Times New Roman" w:cs="Tahoma"/>
          <w:sz w:val="24"/>
          <w:szCs w:val="22"/>
        </w:rPr>
        <w:t>personal computer skills in Microsoft applications.</w:t>
      </w:r>
    </w:p>
    <w:p w14:paraId="548E1746" w14:textId="77777777" w:rsidR="00A02C21" w:rsidRPr="00CE1207" w:rsidRDefault="00A02C21" w:rsidP="00A02C21">
      <w:pPr>
        <w:jc w:val="both"/>
        <w:rPr>
          <w:rFonts w:ascii="Times New Roman" w:hAnsi="Times New Roman" w:cs="Tahoma"/>
          <w:sz w:val="24"/>
          <w:szCs w:val="22"/>
        </w:rPr>
      </w:pPr>
    </w:p>
    <w:p w14:paraId="53F042B9" w14:textId="0EB58C59"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 xml:space="preserve">Ability to effectively communicate with employees, </w:t>
      </w:r>
      <w:r w:rsidR="00A02C21" w:rsidRPr="00CE1207">
        <w:rPr>
          <w:rFonts w:ascii="Times New Roman" w:hAnsi="Times New Roman" w:cs="Tahoma"/>
          <w:sz w:val="24"/>
          <w:szCs w:val="22"/>
        </w:rPr>
        <w:t>members, collection agencies, and the general public with a positive attitude.</w:t>
      </w:r>
    </w:p>
    <w:p w14:paraId="5C2C5C91" w14:textId="77777777" w:rsidR="00A02C21" w:rsidRPr="00CE1207" w:rsidRDefault="00A02C21" w:rsidP="00A02C21">
      <w:pPr>
        <w:jc w:val="both"/>
        <w:rPr>
          <w:rFonts w:ascii="Times New Roman" w:hAnsi="Times New Roman" w:cs="Tahoma"/>
          <w:sz w:val="24"/>
          <w:szCs w:val="22"/>
        </w:rPr>
      </w:pPr>
    </w:p>
    <w:p w14:paraId="433C82A2" w14:textId="2CE8065C"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Ability to solve job-related problems and come to reasonable solutions with minimal supervision.</w:t>
      </w:r>
    </w:p>
    <w:p w14:paraId="5C48CF89" w14:textId="77777777" w:rsidR="00A02C21" w:rsidRPr="00CE1207" w:rsidRDefault="00A02C21" w:rsidP="00A02C21">
      <w:pPr>
        <w:jc w:val="both"/>
        <w:rPr>
          <w:rFonts w:ascii="Times New Roman" w:hAnsi="Times New Roman" w:cs="Tahoma"/>
          <w:sz w:val="24"/>
          <w:szCs w:val="22"/>
        </w:rPr>
      </w:pPr>
    </w:p>
    <w:p w14:paraId="036C4903" w14:textId="046A8C5D" w:rsidR="0043540C"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Ability to meet deadlines under pressure.</w:t>
      </w:r>
    </w:p>
    <w:p w14:paraId="069773CD" w14:textId="7B4232CC" w:rsidR="00A02C21" w:rsidRPr="00CE1207" w:rsidRDefault="00A02C21" w:rsidP="00A02C21">
      <w:pPr>
        <w:jc w:val="both"/>
        <w:rPr>
          <w:rFonts w:ascii="Times New Roman" w:hAnsi="Times New Roman" w:cs="Tahoma"/>
          <w:sz w:val="24"/>
          <w:szCs w:val="22"/>
        </w:rPr>
      </w:pPr>
    </w:p>
    <w:p w14:paraId="35A3A635" w14:textId="6ECC04BD" w:rsidR="00A02C21" w:rsidRPr="00CE1207" w:rsidRDefault="00A02C21" w:rsidP="00A02C21">
      <w:pPr>
        <w:jc w:val="both"/>
        <w:rPr>
          <w:rFonts w:ascii="Times New Roman" w:hAnsi="Times New Roman" w:cs="Tahoma"/>
          <w:sz w:val="24"/>
          <w:szCs w:val="22"/>
        </w:rPr>
      </w:pPr>
      <w:r w:rsidRPr="00CE1207">
        <w:rPr>
          <w:rFonts w:ascii="Times New Roman" w:hAnsi="Times New Roman" w:cs="Tahoma"/>
          <w:sz w:val="24"/>
          <w:szCs w:val="22"/>
        </w:rPr>
        <w:t>Ability to prioritize tasks.</w:t>
      </w:r>
    </w:p>
    <w:p w14:paraId="6C39A87E"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sz w:val="24"/>
          <w:szCs w:val="22"/>
        </w:rPr>
      </w:pPr>
    </w:p>
    <w:p w14:paraId="742F49BD" w14:textId="77777777" w:rsidR="00CE1207" w:rsidRPr="00CE1207" w:rsidRDefault="00CE1207" w:rsidP="0043540C">
      <w:pPr>
        <w:rPr>
          <w:rFonts w:ascii="Times New Roman" w:hAnsi="Times New Roman" w:cs="Tahoma"/>
          <w:b/>
          <w:bCs/>
          <w:sz w:val="24"/>
          <w:szCs w:val="22"/>
        </w:rPr>
      </w:pPr>
    </w:p>
    <w:p w14:paraId="30CFF429" w14:textId="77777777" w:rsidR="00CE1207" w:rsidRPr="00CE1207" w:rsidRDefault="00CE1207" w:rsidP="0043540C">
      <w:pPr>
        <w:rPr>
          <w:rFonts w:ascii="Times New Roman" w:hAnsi="Times New Roman" w:cs="Tahoma"/>
          <w:b/>
          <w:bCs/>
          <w:sz w:val="24"/>
          <w:szCs w:val="22"/>
        </w:rPr>
      </w:pPr>
    </w:p>
    <w:p w14:paraId="2553E454" w14:textId="77777777" w:rsidR="00CE1207" w:rsidRPr="00CE1207" w:rsidRDefault="00CE1207" w:rsidP="0043540C">
      <w:pPr>
        <w:rPr>
          <w:rFonts w:ascii="Times New Roman" w:hAnsi="Times New Roman" w:cs="Tahoma"/>
          <w:b/>
          <w:bCs/>
          <w:sz w:val="24"/>
          <w:szCs w:val="22"/>
        </w:rPr>
      </w:pPr>
    </w:p>
    <w:p w14:paraId="4BD4C48D" w14:textId="77777777" w:rsidR="00131180" w:rsidRDefault="00131180" w:rsidP="0043540C">
      <w:pPr>
        <w:rPr>
          <w:rFonts w:ascii="Times New Roman" w:hAnsi="Times New Roman" w:cs="Tahoma"/>
          <w:b/>
          <w:bCs/>
          <w:sz w:val="24"/>
          <w:szCs w:val="22"/>
        </w:rPr>
      </w:pPr>
    </w:p>
    <w:p w14:paraId="5DAD3C00" w14:textId="77777777" w:rsidR="00131180" w:rsidRDefault="00131180" w:rsidP="0043540C">
      <w:pPr>
        <w:rPr>
          <w:rFonts w:ascii="Times New Roman" w:hAnsi="Times New Roman" w:cs="Tahoma"/>
          <w:b/>
          <w:bCs/>
          <w:sz w:val="24"/>
          <w:szCs w:val="22"/>
        </w:rPr>
      </w:pPr>
    </w:p>
    <w:p w14:paraId="7B01D0A6" w14:textId="3C853774" w:rsidR="0043540C" w:rsidRPr="00CE1207" w:rsidRDefault="00A02C21" w:rsidP="0043540C">
      <w:pPr>
        <w:rPr>
          <w:rFonts w:ascii="Times New Roman" w:hAnsi="Times New Roman" w:cs="Tahoma"/>
          <w:b/>
          <w:bCs/>
          <w:sz w:val="24"/>
          <w:szCs w:val="22"/>
        </w:rPr>
      </w:pPr>
      <w:r w:rsidRPr="00CE1207">
        <w:rPr>
          <w:rFonts w:ascii="Times New Roman" w:hAnsi="Times New Roman" w:cs="Tahoma"/>
          <w:b/>
          <w:bCs/>
          <w:sz w:val="24"/>
          <w:szCs w:val="22"/>
        </w:rPr>
        <w:t>Working Conditions</w:t>
      </w:r>
    </w:p>
    <w:p w14:paraId="2D36B97A" w14:textId="77777777" w:rsidR="00A02C21" w:rsidRPr="00CE1207" w:rsidRDefault="00A02C21" w:rsidP="0043540C">
      <w:pPr>
        <w:rPr>
          <w:rFonts w:ascii="Times New Roman" w:hAnsi="Times New Roman" w:cs="Tahoma"/>
          <w:b/>
          <w:bCs/>
          <w:sz w:val="24"/>
          <w:szCs w:val="22"/>
        </w:rPr>
      </w:pPr>
    </w:p>
    <w:p w14:paraId="56BCC870" w14:textId="30C20EFA" w:rsidR="00A02C21" w:rsidRPr="00CE1207" w:rsidRDefault="0043540C" w:rsidP="00A02C21">
      <w:pPr>
        <w:jc w:val="both"/>
        <w:rPr>
          <w:rFonts w:ascii="Times New Roman" w:hAnsi="Times New Roman" w:cs="Tahoma"/>
          <w:sz w:val="24"/>
          <w:szCs w:val="22"/>
        </w:rPr>
      </w:pPr>
      <w:r w:rsidRPr="00CE1207">
        <w:rPr>
          <w:rFonts w:ascii="Times New Roman" w:hAnsi="Times New Roman" w:cs="Tahoma"/>
          <w:sz w:val="24"/>
          <w:szCs w:val="22"/>
        </w:rPr>
        <w:t xml:space="preserve">Work is performed in a normal office environment.  Regular work hours with </w:t>
      </w:r>
      <w:r w:rsidR="00894498" w:rsidRPr="00CE1207">
        <w:rPr>
          <w:rFonts w:ascii="Times New Roman" w:hAnsi="Times New Roman" w:cs="Tahoma"/>
          <w:sz w:val="24"/>
          <w:szCs w:val="22"/>
        </w:rPr>
        <w:t xml:space="preserve">some overtime </w:t>
      </w:r>
      <w:r w:rsidRPr="00CE1207">
        <w:rPr>
          <w:rFonts w:ascii="Times New Roman" w:hAnsi="Times New Roman" w:cs="Tahoma"/>
          <w:sz w:val="24"/>
          <w:szCs w:val="22"/>
        </w:rPr>
        <w:t>required to work extended or flexible hours during weather-related outages or other emergencies.</w:t>
      </w:r>
      <w:r w:rsidR="00A02C21" w:rsidRPr="00CE1207">
        <w:rPr>
          <w:rFonts w:ascii="Times New Roman" w:hAnsi="Times New Roman" w:cs="Tahoma"/>
          <w:sz w:val="24"/>
          <w:szCs w:val="22"/>
        </w:rPr>
        <w:t xml:space="preserve"> The employee is frequently required to sit and may be occasionally required to stoop, kneel or crouch.  May be required to occasionally lift and move up to 25 pounds.  Ability to view the </w:t>
      </w:r>
      <w:r w:rsidR="00CE1207" w:rsidRPr="00CE1207">
        <w:rPr>
          <w:rFonts w:ascii="Times New Roman" w:hAnsi="Times New Roman" w:cs="Tahoma"/>
          <w:sz w:val="24"/>
          <w:szCs w:val="22"/>
        </w:rPr>
        <w:t>screen</w:t>
      </w:r>
      <w:r w:rsidR="00A02C21" w:rsidRPr="00CE1207">
        <w:rPr>
          <w:rFonts w:ascii="Times New Roman" w:hAnsi="Times New Roman" w:cs="Tahoma"/>
          <w:sz w:val="24"/>
          <w:szCs w:val="22"/>
        </w:rPr>
        <w:t xml:space="preserve"> of a computer as part of daily duties in order to input information into various systems. Specific vision abilities required by this job include close vision, distance vision, color vision and ability to adjust focus.</w:t>
      </w:r>
    </w:p>
    <w:p w14:paraId="2F7E492C" w14:textId="77777777" w:rsidR="0043540C" w:rsidRPr="00CE1207" w:rsidRDefault="0043540C" w:rsidP="0043540C">
      <w:pPr>
        <w:jc w:val="both"/>
        <w:rPr>
          <w:rFonts w:ascii="Times New Roman" w:hAnsi="Times New Roman" w:cs="Tahoma"/>
          <w:b/>
          <w:sz w:val="24"/>
          <w:szCs w:val="22"/>
        </w:rPr>
      </w:pPr>
    </w:p>
    <w:p w14:paraId="6FA1F796" w14:textId="7F69D2AE" w:rsidR="00894498" w:rsidRPr="00CE1207" w:rsidRDefault="00894498" w:rsidP="0043540C">
      <w:pPr>
        <w:tabs>
          <w:tab w:val="left" w:pos="547"/>
          <w:tab w:val="left" w:pos="1080"/>
          <w:tab w:val="left" w:pos="1627"/>
          <w:tab w:val="left" w:pos="1987"/>
          <w:tab w:val="left" w:pos="2520"/>
        </w:tabs>
        <w:jc w:val="both"/>
        <w:rPr>
          <w:rFonts w:ascii="Times New Roman" w:hAnsi="Times New Roman" w:cs="Tahoma"/>
          <w:b/>
          <w:sz w:val="24"/>
          <w:szCs w:val="22"/>
        </w:rPr>
      </w:pPr>
      <w:r w:rsidRPr="00CE1207">
        <w:rPr>
          <w:rFonts w:ascii="Times New Roman" w:hAnsi="Times New Roman" w:cs="Tahoma"/>
          <w:b/>
          <w:sz w:val="24"/>
          <w:szCs w:val="22"/>
        </w:rPr>
        <w:t>Essential Duties and</w:t>
      </w:r>
      <w:r w:rsidR="00A02C21" w:rsidRPr="00CE1207">
        <w:rPr>
          <w:rFonts w:ascii="Times New Roman" w:hAnsi="Times New Roman" w:cs="Tahoma"/>
          <w:b/>
          <w:sz w:val="24"/>
          <w:szCs w:val="22"/>
        </w:rPr>
        <w:t xml:space="preserve"> Responsibilities</w:t>
      </w:r>
    </w:p>
    <w:p w14:paraId="28FDE706" w14:textId="77777777" w:rsidR="00894498" w:rsidRPr="00CE1207" w:rsidRDefault="00894498" w:rsidP="00894498">
      <w:pPr>
        <w:tabs>
          <w:tab w:val="left" w:pos="547"/>
          <w:tab w:val="left" w:pos="1080"/>
          <w:tab w:val="left" w:pos="1627"/>
          <w:tab w:val="left" w:pos="1987"/>
          <w:tab w:val="left" w:pos="2520"/>
        </w:tabs>
        <w:jc w:val="both"/>
        <w:rPr>
          <w:rFonts w:ascii="Times New Roman" w:hAnsi="Times New Roman" w:cs="Tahoma"/>
          <w:b/>
          <w:sz w:val="24"/>
          <w:szCs w:val="22"/>
        </w:rPr>
      </w:pPr>
    </w:p>
    <w:p w14:paraId="3A9B289C" w14:textId="08F57F3C" w:rsidR="00894498" w:rsidRPr="00CE1207" w:rsidRDefault="0043540C" w:rsidP="00894498">
      <w:pPr>
        <w:tabs>
          <w:tab w:val="left" w:pos="547"/>
          <w:tab w:val="left" w:pos="1080"/>
          <w:tab w:val="left" w:pos="1627"/>
          <w:tab w:val="left" w:pos="1987"/>
          <w:tab w:val="left" w:pos="2520"/>
        </w:tabs>
        <w:jc w:val="both"/>
        <w:rPr>
          <w:rFonts w:ascii="Times New Roman" w:hAnsi="Times New Roman" w:cs="Tahoma"/>
          <w:sz w:val="24"/>
          <w:szCs w:val="22"/>
        </w:rPr>
      </w:pPr>
      <w:r w:rsidRPr="00CE1207">
        <w:rPr>
          <w:rFonts w:ascii="Times New Roman" w:hAnsi="Times New Roman" w:cs="Tahoma"/>
          <w:sz w:val="24"/>
          <w:szCs w:val="22"/>
        </w:rPr>
        <w:t xml:space="preserve"> Respond to </w:t>
      </w:r>
      <w:r w:rsidR="006B2756">
        <w:rPr>
          <w:rFonts w:ascii="Times New Roman" w:hAnsi="Times New Roman" w:cs="Tahoma"/>
          <w:sz w:val="24"/>
          <w:szCs w:val="22"/>
        </w:rPr>
        <w:t xml:space="preserve">member </w:t>
      </w:r>
      <w:r w:rsidRPr="00CE1207">
        <w:rPr>
          <w:rFonts w:ascii="Times New Roman" w:hAnsi="Times New Roman" w:cs="Tahoma"/>
          <w:sz w:val="24"/>
          <w:szCs w:val="22"/>
        </w:rPr>
        <w:t xml:space="preserve">inquiries, by telephone, in person or with written correspondence.  </w:t>
      </w:r>
    </w:p>
    <w:p w14:paraId="3D62EE3E" w14:textId="77777777" w:rsidR="00894498" w:rsidRPr="00CE1207" w:rsidRDefault="00894498" w:rsidP="00894498">
      <w:pPr>
        <w:tabs>
          <w:tab w:val="left" w:pos="547"/>
          <w:tab w:val="left" w:pos="1080"/>
          <w:tab w:val="left" w:pos="1627"/>
          <w:tab w:val="left" w:pos="1987"/>
          <w:tab w:val="left" w:pos="2520"/>
        </w:tabs>
        <w:ind w:left="547"/>
        <w:jc w:val="both"/>
        <w:rPr>
          <w:rFonts w:ascii="Times New Roman" w:hAnsi="Times New Roman" w:cs="Tahoma"/>
          <w:sz w:val="24"/>
          <w:szCs w:val="22"/>
        </w:rPr>
      </w:pPr>
    </w:p>
    <w:p w14:paraId="5FF906E1" w14:textId="55600607" w:rsidR="00A02C21" w:rsidRPr="00CE1207" w:rsidRDefault="00894498" w:rsidP="00A02C21">
      <w:pPr>
        <w:tabs>
          <w:tab w:val="left" w:pos="547"/>
          <w:tab w:val="left" w:pos="1080"/>
          <w:tab w:val="left" w:pos="1627"/>
          <w:tab w:val="left" w:pos="1987"/>
          <w:tab w:val="left" w:pos="2520"/>
        </w:tabs>
        <w:jc w:val="both"/>
        <w:rPr>
          <w:rFonts w:ascii="Times New Roman" w:hAnsi="Times New Roman" w:cs="Tahoma"/>
          <w:sz w:val="24"/>
          <w:szCs w:val="22"/>
        </w:rPr>
      </w:pPr>
      <w:r w:rsidRPr="00CE1207">
        <w:rPr>
          <w:rFonts w:ascii="Times New Roman" w:hAnsi="Times New Roman" w:cs="Tahoma"/>
          <w:sz w:val="24"/>
          <w:szCs w:val="22"/>
        </w:rPr>
        <w:t xml:space="preserve"> </w:t>
      </w:r>
      <w:r w:rsidR="0043540C" w:rsidRPr="00CE1207">
        <w:rPr>
          <w:rFonts w:ascii="Times New Roman" w:hAnsi="Times New Roman" w:cs="Tahoma"/>
          <w:sz w:val="24"/>
          <w:szCs w:val="22"/>
        </w:rPr>
        <w:t xml:space="preserve">Provide </w:t>
      </w:r>
      <w:r w:rsidR="006B2756">
        <w:rPr>
          <w:rFonts w:ascii="Times New Roman" w:hAnsi="Times New Roman" w:cs="Tahoma"/>
          <w:sz w:val="24"/>
          <w:szCs w:val="22"/>
        </w:rPr>
        <w:t>members</w:t>
      </w:r>
      <w:r w:rsidR="0043540C" w:rsidRPr="00CE1207">
        <w:rPr>
          <w:rFonts w:ascii="Times New Roman" w:hAnsi="Times New Roman" w:cs="Tahoma"/>
          <w:sz w:val="24"/>
          <w:szCs w:val="22"/>
        </w:rPr>
        <w:t xml:space="preserve"> with information on billing, and various programs and services</w:t>
      </w:r>
      <w:r w:rsidRPr="00CE1207">
        <w:rPr>
          <w:rFonts w:ascii="Times New Roman" w:hAnsi="Times New Roman" w:cs="Tahoma"/>
          <w:sz w:val="24"/>
          <w:szCs w:val="22"/>
        </w:rPr>
        <w:t>.</w:t>
      </w:r>
      <w:r w:rsidR="0043540C" w:rsidRPr="00CE1207">
        <w:rPr>
          <w:rFonts w:ascii="Times New Roman" w:hAnsi="Times New Roman" w:cs="Tahoma"/>
          <w:sz w:val="24"/>
          <w:szCs w:val="22"/>
        </w:rPr>
        <w:t xml:space="preserve">  </w:t>
      </w:r>
    </w:p>
    <w:p w14:paraId="55EC26CD" w14:textId="77777777" w:rsidR="00A02C21" w:rsidRPr="00CE1207" w:rsidRDefault="00A02C21" w:rsidP="00A02C21">
      <w:pPr>
        <w:tabs>
          <w:tab w:val="left" w:pos="547"/>
          <w:tab w:val="left" w:pos="1080"/>
          <w:tab w:val="left" w:pos="1627"/>
          <w:tab w:val="left" w:pos="1987"/>
          <w:tab w:val="left" w:pos="2520"/>
        </w:tabs>
        <w:jc w:val="both"/>
        <w:rPr>
          <w:rFonts w:ascii="Times New Roman" w:hAnsi="Times New Roman" w:cs="Tahoma"/>
          <w:sz w:val="24"/>
          <w:szCs w:val="22"/>
        </w:rPr>
      </w:pPr>
    </w:p>
    <w:p w14:paraId="24957530" w14:textId="69BEB24D" w:rsidR="00A02C21" w:rsidRPr="00CE1207" w:rsidRDefault="00A02C21" w:rsidP="00A02C21">
      <w:pPr>
        <w:tabs>
          <w:tab w:val="left" w:pos="547"/>
          <w:tab w:val="left" w:pos="1080"/>
          <w:tab w:val="left" w:pos="1627"/>
          <w:tab w:val="left" w:pos="1987"/>
          <w:tab w:val="left" w:pos="2520"/>
        </w:tabs>
        <w:jc w:val="both"/>
        <w:rPr>
          <w:rFonts w:ascii="Times New Roman" w:hAnsi="Times New Roman" w:cs="Tahoma"/>
          <w:sz w:val="24"/>
          <w:szCs w:val="22"/>
        </w:rPr>
      </w:pPr>
      <w:r w:rsidRPr="00CE1207">
        <w:rPr>
          <w:rFonts w:ascii="Times New Roman" w:hAnsi="Times New Roman" w:cs="Tahoma"/>
          <w:sz w:val="24"/>
          <w:szCs w:val="22"/>
        </w:rPr>
        <w:t xml:space="preserve"> </w:t>
      </w:r>
      <w:r w:rsidR="0043540C" w:rsidRPr="00CE1207">
        <w:rPr>
          <w:rFonts w:ascii="Times New Roman" w:hAnsi="Times New Roman" w:cs="Tahoma"/>
          <w:sz w:val="24"/>
          <w:szCs w:val="22"/>
        </w:rPr>
        <w:t>Initiate and process changes in member accounts</w:t>
      </w:r>
      <w:r w:rsidRPr="00CE1207">
        <w:rPr>
          <w:rFonts w:ascii="Times New Roman" w:hAnsi="Times New Roman" w:cs="Tahoma"/>
          <w:sz w:val="24"/>
          <w:szCs w:val="22"/>
        </w:rPr>
        <w:t>.</w:t>
      </w:r>
    </w:p>
    <w:p w14:paraId="53CB2C88" w14:textId="77777777" w:rsidR="00A02C21" w:rsidRPr="00CE1207" w:rsidRDefault="00A02C21" w:rsidP="00A02C21">
      <w:pPr>
        <w:tabs>
          <w:tab w:val="left" w:pos="547"/>
          <w:tab w:val="left" w:pos="1080"/>
          <w:tab w:val="left" w:pos="1627"/>
          <w:tab w:val="left" w:pos="1987"/>
          <w:tab w:val="left" w:pos="2520"/>
        </w:tabs>
        <w:jc w:val="both"/>
        <w:rPr>
          <w:rFonts w:ascii="Times New Roman" w:hAnsi="Times New Roman" w:cs="Tahoma"/>
          <w:sz w:val="24"/>
          <w:szCs w:val="22"/>
        </w:rPr>
      </w:pPr>
    </w:p>
    <w:p w14:paraId="5DC965FE" w14:textId="34784136" w:rsidR="00A02C21" w:rsidRPr="00CE1207" w:rsidRDefault="00A02C21" w:rsidP="00894498">
      <w:pPr>
        <w:pStyle w:val="NoSpacing"/>
        <w:tabs>
          <w:tab w:val="left" w:pos="990"/>
          <w:tab w:val="left" w:pos="1080"/>
        </w:tabs>
        <w:ind w:left="990" w:hanging="990"/>
        <w:jc w:val="both"/>
        <w:rPr>
          <w:rFonts w:ascii="Times New Roman" w:hAnsi="Times New Roman" w:cs="Tahoma"/>
          <w:sz w:val="24"/>
          <w:szCs w:val="22"/>
        </w:rPr>
      </w:pPr>
      <w:r w:rsidRPr="00CE1207">
        <w:rPr>
          <w:rFonts w:ascii="Times New Roman" w:hAnsi="Times New Roman" w:cs="Tahoma"/>
          <w:sz w:val="24"/>
          <w:szCs w:val="22"/>
        </w:rPr>
        <w:t xml:space="preserve"> Coordinate new service requests keeping the member properly informed.</w:t>
      </w:r>
    </w:p>
    <w:p w14:paraId="3060D2F4" w14:textId="4AC76062" w:rsidR="0043540C" w:rsidRPr="00CE1207" w:rsidRDefault="0043540C" w:rsidP="00894498">
      <w:pPr>
        <w:pStyle w:val="NoSpacing"/>
        <w:tabs>
          <w:tab w:val="left" w:pos="990"/>
          <w:tab w:val="left" w:pos="1080"/>
        </w:tabs>
        <w:ind w:left="990" w:hanging="990"/>
        <w:jc w:val="both"/>
        <w:rPr>
          <w:rFonts w:ascii="Times New Roman" w:hAnsi="Times New Roman" w:cs="Tahoma"/>
          <w:sz w:val="24"/>
          <w:szCs w:val="22"/>
        </w:rPr>
      </w:pPr>
      <w:r w:rsidRPr="00CE1207">
        <w:rPr>
          <w:rFonts w:ascii="Times New Roman" w:hAnsi="Times New Roman" w:cs="Tahoma"/>
          <w:sz w:val="24"/>
          <w:szCs w:val="22"/>
        </w:rPr>
        <w:tab/>
      </w:r>
    </w:p>
    <w:p w14:paraId="0D899F6E" w14:textId="03C53045" w:rsidR="0043540C" w:rsidRPr="00CE1207" w:rsidRDefault="0043540C" w:rsidP="0043540C">
      <w:pPr>
        <w:pStyle w:val="NoSpacing"/>
        <w:tabs>
          <w:tab w:val="left" w:pos="1080"/>
        </w:tabs>
        <w:jc w:val="both"/>
        <w:rPr>
          <w:rFonts w:ascii="Times New Roman" w:hAnsi="Times New Roman" w:cs="Tahoma"/>
          <w:sz w:val="24"/>
          <w:szCs w:val="22"/>
        </w:rPr>
      </w:pPr>
      <w:r w:rsidRPr="00CE1207">
        <w:rPr>
          <w:rFonts w:ascii="Times New Roman" w:hAnsi="Times New Roman" w:cs="Tahoma"/>
          <w:sz w:val="24"/>
          <w:szCs w:val="22"/>
        </w:rPr>
        <w:t xml:space="preserve"> Ensure all changes are reflected on the system in time for billing cycle cutoffs.</w:t>
      </w:r>
    </w:p>
    <w:p w14:paraId="55DD59A4" w14:textId="77777777" w:rsidR="00A02C21" w:rsidRPr="00CE1207" w:rsidRDefault="00A02C21" w:rsidP="00A02C21">
      <w:pPr>
        <w:pStyle w:val="NoSpacing"/>
        <w:tabs>
          <w:tab w:val="left" w:pos="1080"/>
        </w:tabs>
        <w:jc w:val="both"/>
        <w:rPr>
          <w:rFonts w:ascii="Times New Roman" w:hAnsi="Times New Roman" w:cs="Tahoma"/>
          <w:sz w:val="24"/>
          <w:szCs w:val="22"/>
        </w:rPr>
      </w:pPr>
    </w:p>
    <w:p w14:paraId="24ACD52C" w14:textId="4A9A743E" w:rsidR="0043540C" w:rsidRPr="00CE1207" w:rsidRDefault="0043540C" w:rsidP="00A02C21">
      <w:pPr>
        <w:pStyle w:val="NoSpacing"/>
        <w:tabs>
          <w:tab w:val="left" w:pos="1080"/>
        </w:tabs>
        <w:jc w:val="both"/>
        <w:rPr>
          <w:rFonts w:ascii="Times New Roman" w:hAnsi="Times New Roman" w:cs="Tahoma"/>
          <w:sz w:val="24"/>
          <w:szCs w:val="22"/>
        </w:rPr>
      </w:pPr>
      <w:r w:rsidRPr="00CE1207">
        <w:rPr>
          <w:rFonts w:ascii="Times New Roman" w:hAnsi="Times New Roman" w:cs="Tahoma"/>
          <w:sz w:val="24"/>
          <w:szCs w:val="22"/>
        </w:rPr>
        <w:t xml:space="preserve"> Process payments and balance the cash drawer daily. </w:t>
      </w:r>
    </w:p>
    <w:p w14:paraId="226A38C8" w14:textId="77777777" w:rsidR="00A02C21" w:rsidRPr="00CE1207" w:rsidRDefault="00A02C21" w:rsidP="00A02C21">
      <w:pPr>
        <w:pStyle w:val="NoSpacing"/>
        <w:tabs>
          <w:tab w:val="left" w:pos="1080"/>
        </w:tabs>
        <w:jc w:val="both"/>
        <w:rPr>
          <w:rFonts w:ascii="Times New Roman" w:hAnsi="Times New Roman" w:cs="Tahoma"/>
          <w:sz w:val="24"/>
          <w:szCs w:val="22"/>
        </w:rPr>
      </w:pPr>
    </w:p>
    <w:p w14:paraId="157AD107" w14:textId="71CE265F" w:rsidR="0043540C" w:rsidRPr="00CE1207" w:rsidRDefault="00A02C21" w:rsidP="00A02C21">
      <w:pPr>
        <w:pStyle w:val="NoSpacing"/>
        <w:tabs>
          <w:tab w:val="left" w:pos="1080"/>
        </w:tabs>
        <w:jc w:val="both"/>
        <w:rPr>
          <w:rFonts w:ascii="Times New Roman" w:hAnsi="Times New Roman" w:cs="Tahoma"/>
          <w:sz w:val="24"/>
          <w:szCs w:val="22"/>
        </w:rPr>
      </w:pPr>
      <w:r w:rsidRPr="00CE1207">
        <w:rPr>
          <w:rFonts w:ascii="Times New Roman" w:hAnsi="Times New Roman" w:cs="Tahoma"/>
          <w:sz w:val="24"/>
          <w:szCs w:val="22"/>
        </w:rPr>
        <w:t xml:space="preserve"> </w:t>
      </w:r>
      <w:r w:rsidR="0043540C" w:rsidRPr="00CE1207">
        <w:rPr>
          <w:rFonts w:ascii="Times New Roman" w:hAnsi="Times New Roman" w:cs="Tahoma"/>
          <w:sz w:val="24"/>
          <w:szCs w:val="22"/>
        </w:rPr>
        <w:t>Establish payment arrangements on d</w:t>
      </w:r>
      <w:r w:rsidRPr="00CE1207">
        <w:rPr>
          <w:rFonts w:ascii="Times New Roman" w:hAnsi="Times New Roman" w:cs="Tahoma"/>
          <w:sz w:val="24"/>
          <w:szCs w:val="22"/>
        </w:rPr>
        <w:t>elinquent/disconnected accounts.</w:t>
      </w:r>
      <w:r w:rsidR="0043540C" w:rsidRPr="00CE1207">
        <w:rPr>
          <w:rFonts w:ascii="Times New Roman" w:hAnsi="Times New Roman" w:cs="Tahoma"/>
          <w:sz w:val="24"/>
          <w:szCs w:val="22"/>
        </w:rPr>
        <w:t xml:space="preserve"> </w:t>
      </w:r>
    </w:p>
    <w:p w14:paraId="79C2C616" w14:textId="77777777" w:rsidR="00A02C21" w:rsidRPr="00CE1207" w:rsidRDefault="0043540C" w:rsidP="00A02C21">
      <w:pPr>
        <w:pStyle w:val="NoSpacing"/>
        <w:tabs>
          <w:tab w:val="left" w:pos="1080"/>
        </w:tabs>
        <w:ind w:left="360"/>
        <w:jc w:val="both"/>
        <w:rPr>
          <w:rFonts w:ascii="Times New Roman" w:hAnsi="Times New Roman" w:cs="Tahoma"/>
          <w:sz w:val="24"/>
          <w:szCs w:val="22"/>
        </w:rPr>
      </w:pPr>
      <w:r w:rsidRPr="00CE1207">
        <w:rPr>
          <w:rFonts w:ascii="Times New Roman" w:hAnsi="Times New Roman" w:cs="Tahoma"/>
          <w:sz w:val="24"/>
          <w:szCs w:val="22"/>
        </w:rPr>
        <w:t xml:space="preserve">         </w:t>
      </w:r>
    </w:p>
    <w:p w14:paraId="74BCEE2A" w14:textId="0819E31F" w:rsidR="0043540C" w:rsidRPr="00CE1207" w:rsidRDefault="00A02C21" w:rsidP="00A02C21">
      <w:pPr>
        <w:pStyle w:val="NoSpacing"/>
        <w:tabs>
          <w:tab w:val="left" w:pos="1080"/>
        </w:tabs>
        <w:jc w:val="both"/>
        <w:rPr>
          <w:rFonts w:ascii="Times New Roman" w:hAnsi="Times New Roman" w:cs="Tahoma"/>
          <w:sz w:val="24"/>
          <w:szCs w:val="22"/>
        </w:rPr>
      </w:pPr>
      <w:r w:rsidRPr="00CE1207">
        <w:rPr>
          <w:rFonts w:ascii="Times New Roman" w:hAnsi="Times New Roman" w:cs="Tahoma"/>
          <w:sz w:val="24"/>
          <w:szCs w:val="22"/>
        </w:rPr>
        <w:t xml:space="preserve"> </w:t>
      </w:r>
      <w:r w:rsidR="0043540C" w:rsidRPr="00CE1207">
        <w:rPr>
          <w:rFonts w:ascii="Times New Roman" w:hAnsi="Times New Roman" w:cs="Tahoma"/>
          <w:sz w:val="24"/>
          <w:szCs w:val="22"/>
        </w:rPr>
        <w:t>Calculate and set up bill adjustments and resolve high bill complaints.</w:t>
      </w:r>
    </w:p>
    <w:p w14:paraId="13D4E4A4" w14:textId="77777777" w:rsidR="00A02C21" w:rsidRPr="00CE1207" w:rsidRDefault="00A02C21" w:rsidP="00A02C21">
      <w:pPr>
        <w:pStyle w:val="NoSpacing"/>
        <w:tabs>
          <w:tab w:val="left" w:pos="990"/>
        </w:tabs>
        <w:jc w:val="both"/>
        <w:rPr>
          <w:rFonts w:ascii="Times New Roman" w:hAnsi="Times New Roman" w:cs="Tahoma"/>
          <w:b/>
          <w:sz w:val="24"/>
          <w:szCs w:val="22"/>
        </w:rPr>
      </w:pPr>
    </w:p>
    <w:p w14:paraId="51DBCB5B" w14:textId="6CB9A36C" w:rsidR="0043540C" w:rsidRPr="00CE1207" w:rsidRDefault="00A02C21" w:rsidP="00A02C21">
      <w:pPr>
        <w:pStyle w:val="NoSpacing"/>
        <w:tabs>
          <w:tab w:val="left" w:pos="990"/>
        </w:tabs>
        <w:jc w:val="both"/>
        <w:rPr>
          <w:rFonts w:ascii="Times New Roman" w:hAnsi="Times New Roman" w:cs="Tahoma"/>
          <w:sz w:val="24"/>
          <w:szCs w:val="22"/>
        </w:rPr>
      </w:pPr>
      <w:r w:rsidRPr="00CE1207">
        <w:rPr>
          <w:rFonts w:ascii="Times New Roman" w:hAnsi="Times New Roman" w:cs="Tahoma"/>
          <w:sz w:val="24"/>
          <w:szCs w:val="22"/>
        </w:rPr>
        <w:t xml:space="preserve"> </w:t>
      </w:r>
      <w:r w:rsidR="0043540C" w:rsidRPr="00CE1207">
        <w:rPr>
          <w:rFonts w:ascii="Times New Roman" w:hAnsi="Times New Roman" w:cs="Tahoma"/>
          <w:sz w:val="24"/>
          <w:szCs w:val="22"/>
        </w:rPr>
        <w:t xml:space="preserve">Request meter readings from customers; resolve high bill complaints. </w:t>
      </w:r>
    </w:p>
    <w:p w14:paraId="1C986485" w14:textId="77777777" w:rsidR="00A02C21" w:rsidRPr="00CE1207" w:rsidRDefault="00A02C21" w:rsidP="00A02C21">
      <w:pPr>
        <w:pStyle w:val="NoSpacing"/>
        <w:jc w:val="both"/>
        <w:rPr>
          <w:rFonts w:ascii="Times New Roman" w:hAnsi="Times New Roman" w:cs="Tahoma"/>
          <w:sz w:val="24"/>
          <w:szCs w:val="22"/>
        </w:rPr>
      </w:pPr>
    </w:p>
    <w:p w14:paraId="638669A8" w14:textId="35E74385" w:rsidR="0043540C" w:rsidRPr="00CE1207" w:rsidRDefault="0043540C" w:rsidP="00A02C21">
      <w:pPr>
        <w:pStyle w:val="NoSpacing"/>
        <w:jc w:val="both"/>
        <w:rPr>
          <w:rFonts w:ascii="Times New Roman" w:hAnsi="Times New Roman" w:cs="Tahoma"/>
          <w:sz w:val="24"/>
          <w:szCs w:val="22"/>
        </w:rPr>
      </w:pPr>
      <w:r w:rsidRPr="00CE1207">
        <w:rPr>
          <w:rFonts w:ascii="Times New Roman" w:hAnsi="Times New Roman" w:cs="Tahoma"/>
          <w:sz w:val="24"/>
          <w:szCs w:val="22"/>
        </w:rPr>
        <w:t xml:space="preserve"> Perform other duties as requested including, but not limited to, generating </w:t>
      </w:r>
      <w:r w:rsidR="00A02C21" w:rsidRPr="00CE1207">
        <w:rPr>
          <w:rFonts w:ascii="Times New Roman" w:hAnsi="Times New Roman" w:cs="Tahoma"/>
          <w:sz w:val="24"/>
          <w:szCs w:val="22"/>
        </w:rPr>
        <w:t>orders.</w:t>
      </w:r>
      <w:r w:rsidRPr="00CE1207">
        <w:rPr>
          <w:rFonts w:ascii="Times New Roman" w:hAnsi="Times New Roman" w:cs="Tahoma"/>
          <w:sz w:val="24"/>
          <w:szCs w:val="22"/>
        </w:rPr>
        <w:tab/>
        <w:t xml:space="preserve">  </w:t>
      </w:r>
      <w:r w:rsidRPr="00CE1207">
        <w:rPr>
          <w:rFonts w:ascii="Times New Roman" w:hAnsi="Times New Roman" w:cs="Tahoma"/>
          <w:sz w:val="24"/>
          <w:szCs w:val="22"/>
        </w:rPr>
        <w:tab/>
        <w:t xml:space="preserve">     </w:t>
      </w:r>
      <w:r w:rsidRPr="00CE1207">
        <w:rPr>
          <w:rFonts w:ascii="Times New Roman" w:hAnsi="Times New Roman" w:cs="Tahoma"/>
          <w:sz w:val="24"/>
          <w:szCs w:val="22"/>
        </w:rPr>
        <w:tab/>
        <w:t xml:space="preserve">    </w:t>
      </w:r>
    </w:p>
    <w:p w14:paraId="0D1EBDA0" w14:textId="77777777" w:rsidR="00131180" w:rsidRDefault="00131180" w:rsidP="00CE1207">
      <w:pPr>
        <w:keepLines/>
        <w:tabs>
          <w:tab w:val="left" w:pos="360"/>
          <w:tab w:val="left" w:pos="864"/>
          <w:tab w:val="left" w:pos="1368"/>
          <w:tab w:val="left" w:pos="1872"/>
          <w:tab w:val="left" w:pos="2376"/>
          <w:tab w:val="left" w:pos="2880"/>
          <w:tab w:val="left" w:pos="3312"/>
          <w:tab w:val="left" w:pos="3744"/>
        </w:tabs>
        <w:spacing w:before="80" w:after="80"/>
        <w:jc w:val="both"/>
        <w:rPr>
          <w:rFonts w:ascii="Times New Roman" w:hAnsi="Times New Roman"/>
          <w:i/>
          <w:sz w:val="24"/>
          <w:szCs w:val="24"/>
        </w:rPr>
      </w:pPr>
    </w:p>
    <w:p w14:paraId="1AE3EA1D" w14:textId="59E3A430" w:rsidR="00CE1207" w:rsidRPr="00CE1207" w:rsidRDefault="00CE1207" w:rsidP="00CE1207">
      <w:pPr>
        <w:keepLines/>
        <w:tabs>
          <w:tab w:val="left" w:pos="360"/>
          <w:tab w:val="left" w:pos="864"/>
          <w:tab w:val="left" w:pos="1368"/>
          <w:tab w:val="left" w:pos="1872"/>
          <w:tab w:val="left" w:pos="2376"/>
          <w:tab w:val="left" w:pos="2880"/>
          <w:tab w:val="left" w:pos="3312"/>
          <w:tab w:val="left" w:pos="3744"/>
        </w:tabs>
        <w:spacing w:before="80" w:after="80"/>
        <w:jc w:val="both"/>
        <w:rPr>
          <w:rFonts w:ascii="Times New Roman" w:hAnsi="Times New Roman"/>
          <w:i/>
          <w:sz w:val="24"/>
          <w:szCs w:val="24"/>
        </w:rPr>
      </w:pPr>
      <w:r w:rsidRPr="00CE1207">
        <w:rPr>
          <w:rFonts w:ascii="Times New Roman" w:hAnsi="Times New Roman"/>
          <w:i/>
          <w:sz w:val="24"/>
          <w:szCs w:val="24"/>
        </w:rPr>
        <w:t>The above duties are not intended to be all inclusive.  The incumbent will be expected to perform other duties as assigned. Reasonable accommodations may be made to enable individuals with disabilities to perform the essential functions. Statements are not intended to be construed as an exhaustive list of responsibilities, duties, or skills required. The scope and duties of this position may change or be temporarily altered based on the business needs of the Cooperative.  This document does not create an employment contract, implied or otherwise, other than an “at will” employment relationship.</w:t>
      </w:r>
    </w:p>
    <w:p w14:paraId="145459CC"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i/>
          <w:sz w:val="24"/>
          <w:szCs w:val="22"/>
        </w:rPr>
      </w:pPr>
    </w:p>
    <w:p w14:paraId="0305AEE5"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i/>
          <w:sz w:val="24"/>
          <w:szCs w:val="22"/>
        </w:rPr>
      </w:pPr>
    </w:p>
    <w:p w14:paraId="0C133B1F"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i/>
          <w:sz w:val="24"/>
          <w:szCs w:val="22"/>
        </w:rPr>
      </w:pPr>
    </w:p>
    <w:p w14:paraId="58CFC305" w14:textId="77777777" w:rsidR="0043540C" w:rsidRPr="00CE1207" w:rsidRDefault="0043540C" w:rsidP="0043540C">
      <w:pPr>
        <w:tabs>
          <w:tab w:val="left" w:pos="547"/>
          <w:tab w:val="left" w:pos="1080"/>
          <w:tab w:val="left" w:pos="1627"/>
          <w:tab w:val="left" w:pos="1987"/>
          <w:tab w:val="left" w:pos="2520"/>
        </w:tabs>
        <w:jc w:val="both"/>
        <w:rPr>
          <w:rFonts w:ascii="Times New Roman" w:hAnsi="Times New Roman" w:cs="Tahoma"/>
          <w:b/>
          <w:i/>
          <w:sz w:val="24"/>
          <w:szCs w:val="22"/>
        </w:rPr>
      </w:pPr>
    </w:p>
    <w:sectPr w:rsidR="0043540C" w:rsidRPr="00CE1207" w:rsidSect="00363E6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19D30" w14:textId="77777777" w:rsidR="00D9482A" w:rsidRDefault="006A2D92">
      <w:r>
        <w:separator/>
      </w:r>
    </w:p>
  </w:endnote>
  <w:endnote w:type="continuationSeparator" w:id="0">
    <w:p w14:paraId="5BC1A9E3" w14:textId="77777777" w:rsidR="00D9482A" w:rsidRDefault="006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5F31F" w14:textId="77777777" w:rsidR="00D9482A" w:rsidRDefault="006A2D92">
      <w:r>
        <w:separator/>
      </w:r>
    </w:p>
  </w:footnote>
  <w:footnote w:type="continuationSeparator" w:id="0">
    <w:p w14:paraId="0A59EEBF" w14:textId="77777777" w:rsidR="00D9482A" w:rsidRDefault="006A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64F3D" w14:textId="77777777" w:rsidR="008A4C08" w:rsidRPr="00365E39" w:rsidRDefault="006B2756" w:rsidP="00365E39">
    <w:pPr>
      <w:pStyle w:val="Header"/>
      <w:jc w:val="center"/>
      <w:rPr>
        <w:rFonts w:ascii="Times New Roman" w:hAnsi="Times New Roman"/>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F595D"/>
    <w:multiLevelType w:val="hybridMultilevel"/>
    <w:tmpl w:val="8FEAAB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C"/>
    <w:rsid w:val="00131180"/>
    <w:rsid w:val="0043540C"/>
    <w:rsid w:val="006A2D92"/>
    <w:rsid w:val="006B2756"/>
    <w:rsid w:val="00894498"/>
    <w:rsid w:val="00974E4D"/>
    <w:rsid w:val="00A02C21"/>
    <w:rsid w:val="00CA4EE5"/>
    <w:rsid w:val="00CE1207"/>
    <w:rsid w:val="00D9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F725"/>
  <w15:docId w15:val="{754F35AC-1421-4002-B30C-2A233FEF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0C"/>
    <w:pPr>
      <w:spacing w:after="0" w:line="240" w:lineRule="auto"/>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540C"/>
    <w:pPr>
      <w:tabs>
        <w:tab w:val="center" w:pos="4680"/>
        <w:tab w:val="right" w:pos="9360"/>
      </w:tabs>
    </w:pPr>
  </w:style>
  <w:style w:type="character" w:customStyle="1" w:styleId="HeaderChar">
    <w:name w:val="Header Char"/>
    <w:basedOn w:val="DefaultParagraphFont"/>
    <w:link w:val="Header"/>
    <w:uiPriority w:val="99"/>
    <w:semiHidden/>
    <w:rsid w:val="0043540C"/>
    <w:rPr>
      <w:rFonts w:ascii="Courier New" w:eastAsia="Times New Roman" w:hAnsi="Courier New" w:cs="Times New Roman"/>
      <w:sz w:val="20"/>
      <w:szCs w:val="20"/>
    </w:rPr>
  </w:style>
  <w:style w:type="paragraph" w:styleId="PlainText">
    <w:name w:val="Plain Text"/>
    <w:basedOn w:val="Normal"/>
    <w:link w:val="PlainTextChar"/>
    <w:semiHidden/>
    <w:rsid w:val="0043540C"/>
  </w:style>
  <w:style w:type="character" w:customStyle="1" w:styleId="PlainTextChar">
    <w:name w:val="Plain Text Char"/>
    <w:basedOn w:val="DefaultParagraphFont"/>
    <w:link w:val="PlainText"/>
    <w:semiHidden/>
    <w:rsid w:val="0043540C"/>
    <w:rPr>
      <w:rFonts w:ascii="Courier New" w:eastAsia="Times New Roman" w:hAnsi="Courier New" w:cs="Times New Roman"/>
      <w:sz w:val="20"/>
      <w:szCs w:val="20"/>
    </w:rPr>
  </w:style>
  <w:style w:type="paragraph" w:styleId="NoSpacing">
    <w:name w:val="No Spacing"/>
    <w:uiPriority w:val="1"/>
    <w:qFormat/>
    <w:rsid w:val="0043540C"/>
    <w:pPr>
      <w:spacing w:after="0" w:line="240" w:lineRule="auto"/>
    </w:pPr>
    <w:rPr>
      <w:rFonts w:ascii="Courier New" w:eastAsia="Times New Roman" w:hAnsi="Courier New" w:cs="Times New Roman"/>
      <w:sz w:val="20"/>
      <w:szCs w:val="20"/>
    </w:rPr>
  </w:style>
  <w:style w:type="table" w:styleId="TableGrid">
    <w:name w:val="Table Grid"/>
    <w:basedOn w:val="TableNormal"/>
    <w:uiPriority w:val="59"/>
    <w:rsid w:val="0043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dknight</dc:creator>
  <cp:lastModifiedBy>Kimberly Baxley</cp:lastModifiedBy>
  <cp:revision>2</cp:revision>
  <dcterms:created xsi:type="dcterms:W3CDTF">2019-11-04T15:03:00Z</dcterms:created>
  <dcterms:modified xsi:type="dcterms:W3CDTF">2019-11-04T15:03:00Z</dcterms:modified>
</cp:coreProperties>
</file>